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427D" w14:textId="77777777" w:rsidR="009F4EDD" w:rsidRDefault="009F4EDD" w:rsidP="009F4EDD">
      <w:pPr>
        <w:ind w:leftChars="0" w:left="5" w:hanging="5"/>
        <w:jc w:val="center"/>
        <w:rPr>
          <w:sz w:val="22"/>
          <w:szCs w:val="22"/>
        </w:rPr>
      </w:pPr>
      <w:r>
        <w:rPr>
          <w:b/>
          <w:sz w:val="48"/>
          <w:szCs w:val="48"/>
        </w:rPr>
        <w:t>LIVE FIRE ADVANCED HOSTAGE RESCUE</w:t>
      </w:r>
    </w:p>
    <w:p w14:paraId="08E97720" w14:textId="77777777" w:rsidR="009F4EDD" w:rsidRDefault="00000000" w:rsidP="009F4EDD">
      <w:pPr>
        <w:ind w:leftChars="0" w:left="2" w:hanging="2"/>
        <w:jc w:val="center"/>
      </w:pPr>
      <w:r>
        <w:pict w14:anchorId="0800FE09">
          <v:rect id="_x0000_i1025" style="width:468pt;height:1.5pt" o:hralign="center" o:hrstd="t" o:hr="t" fillcolor="#a0a0a0" stroked="f"/>
        </w:pict>
      </w:r>
    </w:p>
    <w:p w14:paraId="7F8BC590" w14:textId="77777777" w:rsidR="009F4EDD" w:rsidRDefault="009F4EDD" w:rsidP="009F4EDD">
      <w:p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CSAT will conduct a five-day LIVE FIRE ADVANCED HOSTAGE RESCUE course in Nacogdoches, TX.  This course is not for the novice SWAT Officer.  Basic SWAT or equivalent is a prerequisite for this course.  This will cover both SWAT missions and Active Shooter Response.</w:t>
      </w:r>
    </w:p>
    <w:p w14:paraId="30271555" w14:textId="77777777" w:rsidR="009F4EDD" w:rsidRDefault="009F4EDD" w:rsidP="009F4EDD">
      <w:p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666A26A2" w14:textId="77777777" w:rsidR="009F4EDD" w:rsidRDefault="009F4EDD" w:rsidP="009F4EDD">
      <w:pPr>
        <w:spacing w:line="240" w:lineRule="auto"/>
        <w:ind w:leftChars="0" w:left="2" w:hanging="2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Major topics of the class:</w:t>
      </w:r>
    </w:p>
    <w:p w14:paraId="1158FD01" w14:textId="77777777" w:rsidR="009F4EDD" w:rsidRDefault="009F4EDD" w:rsidP="009F4EDD">
      <w:pPr>
        <w:numPr>
          <w:ilvl w:val="0"/>
          <w:numId w:val="1"/>
        </w:num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Safety</w:t>
      </w:r>
    </w:p>
    <w:p w14:paraId="1DEED546" w14:textId="77777777" w:rsidR="009F4EDD" w:rsidRDefault="009F4EDD" w:rsidP="009F4EDD">
      <w:pPr>
        <w:numPr>
          <w:ilvl w:val="0"/>
          <w:numId w:val="1"/>
        </w:num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Weapon Calibration (Rifle and Pistol)</w:t>
      </w:r>
    </w:p>
    <w:p w14:paraId="6E78A3F6" w14:textId="77777777" w:rsidR="009F4EDD" w:rsidRDefault="009F4EDD" w:rsidP="009F4EDD">
      <w:pPr>
        <w:numPr>
          <w:ilvl w:val="0"/>
          <w:numId w:val="1"/>
        </w:num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Movement to Breach Points-Flare/Fire and Maneuver, single, two-person, team.</w:t>
      </w:r>
    </w:p>
    <w:p w14:paraId="253703CA" w14:textId="77777777" w:rsidR="009F4EDD" w:rsidRDefault="009F4EDD" w:rsidP="009F4EDD">
      <w:pPr>
        <w:numPr>
          <w:ilvl w:val="0"/>
          <w:numId w:val="1"/>
        </w:num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CQB-Single, Two Person, Team</w:t>
      </w:r>
    </w:p>
    <w:p w14:paraId="4A9913C1" w14:textId="77777777" w:rsidR="009F4EDD" w:rsidRDefault="009F4EDD" w:rsidP="009F4EDD">
      <w:pPr>
        <w:numPr>
          <w:ilvl w:val="0"/>
          <w:numId w:val="1"/>
        </w:num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Interior Movement-Hallways, T Intersection</w:t>
      </w:r>
    </w:p>
    <w:p w14:paraId="6D97B5DE" w14:textId="77777777" w:rsidR="009F4EDD" w:rsidRDefault="009F4EDD" w:rsidP="009F4EDD">
      <w:pPr>
        <w:numPr>
          <w:ilvl w:val="0"/>
          <w:numId w:val="1"/>
        </w:num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Window Ports</w:t>
      </w:r>
    </w:p>
    <w:p w14:paraId="7028EEEC" w14:textId="77777777" w:rsidR="009F4EDD" w:rsidRDefault="009F4EDD" w:rsidP="009F4EDD">
      <w:pPr>
        <w:numPr>
          <w:ilvl w:val="0"/>
          <w:numId w:val="1"/>
        </w:num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Medical</w:t>
      </w:r>
    </w:p>
    <w:p w14:paraId="6D62B583" w14:textId="77777777" w:rsidR="009F4EDD" w:rsidRDefault="009F4EDD" w:rsidP="009F4EDD">
      <w:pPr>
        <w:numPr>
          <w:ilvl w:val="0"/>
          <w:numId w:val="1"/>
        </w:num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Multiple Breach points</w:t>
      </w:r>
    </w:p>
    <w:p w14:paraId="7EDA6470" w14:textId="77777777" w:rsidR="009F4EDD" w:rsidRDefault="009F4EDD" w:rsidP="009F4EDD">
      <w:pPr>
        <w:numPr>
          <w:ilvl w:val="0"/>
          <w:numId w:val="1"/>
        </w:num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Planning-Command and Control</w:t>
      </w:r>
    </w:p>
    <w:p w14:paraId="1B4C14A6" w14:textId="77777777" w:rsidR="009F4EDD" w:rsidRDefault="009F4EDD" w:rsidP="009F4EDD">
      <w:pPr>
        <w:numPr>
          <w:ilvl w:val="0"/>
          <w:numId w:val="1"/>
        </w:num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Emergency Assaults</w:t>
      </w:r>
    </w:p>
    <w:p w14:paraId="50C0F6CD" w14:textId="77777777" w:rsidR="009F4EDD" w:rsidRDefault="009F4EDD" w:rsidP="009F4EDD">
      <w:pPr>
        <w:numPr>
          <w:ilvl w:val="0"/>
          <w:numId w:val="1"/>
        </w:num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Deliberate Assaults</w:t>
      </w:r>
    </w:p>
    <w:p w14:paraId="15C8EFCA" w14:textId="77777777" w:rsidR="009F4EDD" w:rsidRDefault="009F4EDD" w:rsidP="009F4EDD">
      <w:p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58A3DFA3" w14:textId="77777777" w:rsidR="009F4EDD" w:rsidRDefault="009F4EDD" w:rsidP="009F4EDD">
      <w:p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EQUIPMENT NEEDED: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21C76674" w14:textId="3736766E" w:rsidR="009F4EDD" w:rsidRDefault="009F4EDD" w:rsidP="009F4EDD">
      <w:p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All normal tactical equipment including vest, helmet, eye and ear protection.   Rifle Ammo: </w:t>
      </w:r>
      <w:r w:rsidR="006F3009">
        <w:rPr>
          <w:rFonts w:ascii="Calibri" w:eastAsia="Calibri" w:hAnsi="Calibri" w:cs="Calibri"/>
          <w:color w:val="000000"/>
          <w:sz w:val="22"/>
          <w:szCs w:val="22"/>
        </w:rPr>
        <w:t xml:space="preserve">600; Pistol Ammo: </w:t>
      </w:r>
      <w:r>
        <w:rPr>
          <w:rFonts w:ascii="Calibri" w:eastAsia="Calibri" w:hAnsi="Calibri" w:cs="Calibri"/>
          <w:color w:val="000000"/>
          <w:sz w:val="22"/>
          <w:szCs w:val="22"/>
        </w:rPr>
        <w:t>300 (Ball or Duty).  Rifles should be zeroed preferably at 100</w:t>
      </w:r>
      <w:r w:rsidR="006F3009">
        <w:rPr>
          <w:rFonts w:ascii="Calibri" w:eastAsia="Calibri" w:hAnsi="Calibri" w:cs="Calibri"/>
          <w:color w:val="000000"/>
          <w:sz w:val="22"/>
          <w:szCs w:val="22"/>
        </w:rPr>
        <w:t>; 50 is okay,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and students can use the range later to re-zero as needed.</w:t>
      </w:r>
    </w:p>
    <w:p w14:paraId="79B23BBD" w14:textId="77777777" w:rsidR="009F4EDD" w:rsidRDefault="009F4EDD" w:rsidP="009F4EDD">
      <w:p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4BB23EFA" w14:textId="43FD7558" w:rsidR="009F4EDD" w:rsidRDefault="009F4EDD" w:rsidP="009F4EDD">
      <w:p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This course will focus on </w:t>
      </w:r>
      <w:r w:rsidR="006F3009">
        <w:rPr>
          <w:rFonts w:ascii="Calibri" w:eastAsia="Calibri" w:hAnsi="Calibri" w:cs="Calibri"/>
          <w:color w:val="000000"/>
          <w:sz w:val="22"/>
          <w:szCs w:val="22"/>
        </w:rPr>
        <w:t>live-fire tactics for individual, two-person, team,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and multi-team operations. </w:t>
      </w:r>
    </w:p>
    <w:p w14:paraId="1026D983" w14:textId="77777777" w:rsidR="009F4EDD" w:rsidRDefault="009F4EDD" w:rsidP="009F4EDD">
      <w:p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7976414B" w14:textId="7EB7C01A" w:rsidR="0059078B" w:rsidRDefault="009F4EDD" w:rsidP="009F4EDD">
      <w:p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2</w:t>
      </w:r>
      <w:r w:rsidR="008A5F53">
        <w:rPr>
          <w:rFonts w:ascii="Calibri" w:eastAsia="Calibri" w:hAnsi="Calibri" w:cs="Calibri"/>
          <w:color w:val="000000"/>
          <w:sz w:val="22"/>
          <w:szCs w:val="22"/>
        </w:rPr>
        <w:t>4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STUDENTS MAX.</w:t>
      </w:r>
      <w:r w:rsidR="0059078B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No refunds/cancellations 30 days prior to class start</w:t>
      </w:r>
      <w:r w:rsidR="006F3009">
        <w:rPr>
          <w:rFonts w:ascii="Calibri" w:eastAsia="Calibri" w:hAnsi="Calibri" w:cs="Calibri"/>
          <w:color w:val="000000"/>
          <w:sz w:val="22"/>
          <w:szCs w:val="22"/>
        </w:rPr>
        <w:t>. Contact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me if you have questions.</w:t>
      </w:r>
      <w:r w:rsidR="0059078B">
        <w:rPr>
          <w:rFonts w:ascii="Calibri" w:eastAsia="Calibri" w:hAnsi="Calibri" w:cs="Calibri"/>
          <w:color w:val="000000"/>
          <w:sz w:val="22"/>
          <w:szCs w:val="22"/>
        </w:rPr>
        <w:tab/>
      </w:r>
    </w:p>
    <w:p w14:paraId="2F62D10D" w14:textId="77777777" w:rsidR="0059078B" w:rsidRDefault="0059078B" w:rsidP="0059078B">
      <w:pPr>
        <w:pStyle w:val="ListParagraph"/>
        <w:shd w:val="clear" w:color="auto" w:fill="F5F5F5"/>
        <w:suppressAutoHyphens w:val="0"/>
        <w:spacing w:line="240" w:lineRule="auto"/>
        <w:ind w:leftChars="0" w:left="0" w:firstLineChars="0" w:firstLine="0"/>
        <w:textAlignment w:val="baseline"/>
        <w:outlineLvl w:val="9"/>
        <w:rPr>
          <w:rFonts w:ascii="inherit" w:eastAsia="Times New Roman" w:hAnsi="inherit" w:cs="Segoe UI"/>
          <w:color w:val="424242"/>
          <w:position w:val="0"/>
          <w:sz w:val="21"/>
          <w:szCs w:val="21"/>
        </w:rPr>
      </w:pPr>
      <w:r>
        <w:rPr>
          <w:rFonts w:ascii="Calibri" w:hAnsi="Calibri" w:cs="Calibri"/>
          <w:sz w:val="22"/>
        </w:rPr>
        <w:t xml:space="preserve">Contact Nick at:  </w:t>
      </w:r>
      <w:hyperlink r:id="rId5" w:history="1">
        <w:r>
          <w:rPr>
            <w:rStyle w:val="Hyperlink"/>
            <w:rFonts w:ascii="inherit" w:eastAsia="Times New Roman" w:hAnsi="inherit" w:cs="Segoe UI"/>
            <w:sz w:val="21"/>
            <w:szCs w:val="21"/>
            <w:bdr w:val="none" w:sz="0" w:space="0" w:color="auto" w:frame="1"/>
          </w:rPr>
          <w:t>unit211nacpd@hotmail.com</w:t>
        </w:r>
      </w:hyperlink>
    </w:p>
    <w:p w14:paraId="3654A503" w14:textId="77777777" w:rsidR="0059078B" w:rsidRDefault="0059078B" w:rsidP="009F4EDD">
      <w:p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7FE8A18A" w14:textId="29D396D7" w:rsidR="008A5F53" w:rsidRPr="008A5F53" w:rsidRDefault="008A5F53" w:rsidP="009F4EDD">
      <w:pPr>
        <w:spacing w:line="240" w:lineRule="auto"/>
        <w:ind w:leftChars="0" w:left="2" w:hanging="2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8A5F53">
        <w:rPr>
          <w:rFonts w:ascii="Calibri" w:eastAsia="Calibri" w:hAnsi="Calibri" w:cs="Calibri"/>
          <w:b/>
          <w:bCs/>
          <w:color w:val="000000"/>
          <w:sz w:val="22"/>
          <w:szCs w:val="22"/>
        </w:rPr>
        <w:t>Tuition:</w:t>
      </w:r>
    </w:p>
    <w:p w14:paraId="1FE70041" w14:textId="3B340E31" w:rsidR="008A5F53" w:rsidRDefault="008A5F53" w:rsidP="009F4EDD">
      <w:p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$</w:t>
      </w:r>
      <w:r w:rsidR="003E2C22">
        <w:rPr>
          <w:rFonts w:ascii="Calibri" w:eastAsia="Calibri" w:hAnsi="Calibri" w:cs="Calibri"/>
          <w:color w:val="000000"/>
          <w:sz w:val="22"/>
          <w:szCs w:val="22"/>
        </w:rPr>
        <w:t>8</w:t>
      </w:r>
      <w:r>
        <w:rPr>
          <w:rFonts w:ascii="Calibri" w:eastAsia="Calibri" w:hAnsi="Calibri" w:cs="Calibri"/>
          <w:color w:val="000000"/>
          <w:sz w:val="22"/>
          <w:szCs w:val="22"/>
        </w:rPr>
        <w:t>00.00/Student</w:t>
      </w:r>
    </w:p>
    <w:p w14:paraId="6600B9E8" w14:textId="77777777" w:rsidR="009F4EDD" w:rsidRDefault="009F4EDD" w:rsidP="009F4EDD">
      <w:p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44E8D49E" w14:textId="4E210D2F" w:rsidR="009F4EDD" w:rsidRDefault="008A5F53" w:rsidP="009F4EDD">
      <w:pPr>
        <w:spacing w:line="240" w:lineRule="auto"/>
        <w:ind w:leftChars="0" w:left="2" w:hanging="2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8A5F53">
        <w:rPr>
          <w:rFonts w:ascii="Calibri" w:eastAsia="Calibri" w:hAnsi="Calibri" w:cs="Calibri"/>
          <w:b/>
          <w:bCs/>
          <w:color w:val="000000"/>
          <w:sz w:val="22"/>
          <w:szCs w:val="22"/>
        </w:rPr>
        <w:t>Host Hotel Information:</w:t>
      </w:r>
    </w:p>
    <w:p w14:paraId="35147104" w14:textId="77777777" w:rsidR="008A5F53" w:rsidRPr="008A5F53" w:rsidRDefault="008A5F53" w:rsidP="009F4EDD">
      <w:pPr>
        <w:spacing w:line="240" w:lineRule="auto"/>
        <w:ind w:leftChars="0" w:left="2" w:hanging="2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58913760" w14:textId="50E294CB" w:rsidR="008A5F53" w:rsidRDefault="008A5F53" w:rsidP="009F4EDD">
      <w:p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noProof/>
          <w:color w:val="000000"/>
          <w:sz w:val="22"/>
          <w:szCs w:val="22"/>
        </w:rPr>
        <w:drawing>
          <wp:inline distT="0" distB="0" distL="0" distR="0" wp14:anchorId="43F89D16" wp14:editId="5C29F681">
            <wp:extent cx="1524000" cy="762000"/>
            <wp:effectExtent l="0" t="0" r="0" b="0"/>
            <wp:docPr id="680489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495101" w14:textId="77777777" w:rsidR="008A5F53" w:rsidRDefault="008A5F53" w:rsidP="009F4EDD">
      <w:pPr>
        <w:spacing w:line="240" w:lineRule="auto"/>
        <w:ind w:leftChars="0" w:left="2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5D1498B1" w14:textId="77777777" w:rsidR="008A5F53" w:rsidRDefault="008A5F53" w:rsidP="008A5F53">
      <w:pPr>
        <w:pStyle w:val="BodyText2"/>
        <w:ind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Fredonia Hotel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7A32B7C2" w14:textId="77777777" w:rsidR="008A5F53" w:rsidRDefault="008A5F53" w:rsidP="008A5F53">
      <w:pPr>
        <w:pStyle w:val="BodyText2"/>
        <w:ind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200 N. Fredonia St. </w:t>
      </w:r>
    </w:p>
    <w:p w14:paraId="06C0782E" w14:textId="77777777" w:rsidR="008A5F53" w:rsidRDefault="008A5F53" w:rsidP="008A5F53">
      <w:pPr>
        <w:pStyle w:val="BodyText2"/>
        <w:ind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Nacogdoches Texas 75961</w:t>
      </w:r>
    </w:p>
    <w:p w14:paraId="6B22A7CD" w14:textId="601799DE" w:rsidR="001B4732" w:rsidRDefault="008A5F53" w:rsidP="008A5F53">
      <w:pPr>
        <w:pStyle w:val="BodyText2"/>
        <w:ind w:hanging="2"/>
      </w:pPr>
      <w:r>
        <w:rPr>
          <w:rFonts w:ascii="Times New Roman" w:hAnsi="Times New Roman"/>
          <w:sz w:val="24"/>
          <w:szCs w:val="24"/>
        </w:rPr>
        <w:t>936-202-2714</w:t>
      </w:r>
    </w:p>
    <w:sectPr w:rsidR="001B47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95C"/>
    <w:multiLevelType w:val="multilevel"/>
    <w:tmpl w:val="8234AE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7E112711"/>
    <w:multiLevelType w:val="multilevel"/>
    <w:tmpl w:val="F02C82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265461997">
    <w:abstractNumId w:val="1"/>
  </w:num>
  <w:num w:numId="2" w16cid:durableId="865868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EDD"/>
    <w:rsid w:val="000678A6"/>
    <w:rsid w:val="001B4732"/>
    <w:rsid w:val="003E2C22"/>
    <w:rsid w:val="0041243E"/>
    <w:rsid w:val="00564D57"/>
    <w:rsid w:val="0059078B"/>
    <w:rsid w:val="006B29EA"/>
    <w:rsid w:val="006F3009"/>
    <w:rsid w:val="00855138"/>
    <w:rsid w:val="008A5F53"/>
    <w:rsid w:val="00936F16"/>
    <w:rsid w:val="009F4EDD"/>
    <w:rsid w:val="00A22B11"/>
    <w:rsid w:val="00A75C67"/>
    <w:rsid w:val="00E3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56815"/>
  <w15:chartTrackingRefBased/>
  <w15:docId w15:val="{AA320CDF-0A8F-46D0-BA5E-E9063940E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EDD"/>
    <w:pPr>
      <w:suppressAutoHyphens/>
      <w:spacing w:after="0" w:line="1" w:lineRule="atLeast"/>
      <w:ind w:leftChars="-1" w:left="-1" w:hangingChars="1" w:hanging="1"/>
      <w:outlineLvl w:val="0"/>
    </w:pPr>
    <w:rPr>
      <w:rFonts w:ascii="Arial" w:eastAsia="Arial" w:hAnsi="Arial" w:cs="Arial"/>
      <w:kern w:val="0"/>
      <w:position w:val="-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4EDD"/>
    <w:pPr>
      <w:keepNext/>
      <w:keepLines/>
      <w:spacing w:before="360" w:after="8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E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E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E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E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E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E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E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E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E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E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E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E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E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E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E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EDD"/>
    <w:pPr>
      <w:numPr>
        <w:ilvl w:val="1"/>
      </w:numPr>
      <w:ind w:leftChars="-1" w:left="-1" w:hangingChars="1" w:hanging="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E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E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E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E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E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EDD"/>
    <w:rPr>
      <w:b/>
      <w:bCs/>
      <w:smallCaps/>
      <w:color w:val="2F5496" w:themeColor="accent1" w:themeShade="BF"/>
      <w:spacing w:val="5"/>
    </w:rPr>
  </w:style>
  <w:style w:type="paragraph" w:styleId="BodyText2">
    <w:name w:val="Body Text 2"/>
    <w:basedOn w:val="Normal"/>
    <w:link w:val="BodyText2Char"/>
    <w:rsid w:val="008A5F53"/>
    <w:pPr>
      <w:suppressAutoHyphens w:val="0"/>
      <w:spacing w:line="240" w:lineRule="auto"/>
      <w:ind w:leftChars="0" w:left="0" w:firstLineChars="0" w:firstLine="0"/>
      <w:outlineLvl w:val="9"/>
    </w:pPr>
    <w:rPr>
      <w:rFonts w:eastAsia="Times New Roman" w:cs="Times New Roman"/>
      <w:b/>
      <w:bCs/>
      <w:position w:val="0"/>
      <w:sz w:val="22"/>
      <w:szCs w:val="20"/>
    </w:rPr>
  </w:style>
  <w:style w:type="character" w:customStyle="1" w:styleId="BodyText2Char">
    <w:name w:val="Body Text 2 Char"/>
    <w:basedOn w:val="DefaultParagraphFont"/>
    <w:link w:val="BodyText2"/>
    <w:rsid w:val="008A5F53"/>
    <w:rPr>
      <w:rFonts w:ascii="Arial" w:eastAsia="Times New Roman" w:hAnsi="Arial" w:cs="Times New Roman"/>
      <w:b/>
      <w:bCs/>
      <w:kern w:val="0"/>
      <w:sz w:val="22"/>
      <w:szCs w:val="20"/>
      <w14:ligatures w14:val="none"/>
    </w:rPr>
  </w:style>
  <w:style w:type="character" w:styleId="Hyperlink">
    <w:name w:val="Hyperlink"/>
    <w:semiHidden/>
    <w:unhideWhenUsed/>
    <w:rsid w:val="005907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unit211nacpd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1138</Characters>
  <Application>Microsoft Office Word</Application>
  <DocSecurity>0</DocSecurity>
  <Lines>45</Lines>
  <Paragraphs>31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Howe</dc:creator>
  <cp:keywords/>
  <dc:description/>
  <cp:lastModifiedBy>Mike Cahill</cp:lastModifiedBy>
  <cp:revision>3</cp:revision>
  <dcterms:created xsi:type="dcterms:W3CDTF">2026-09-30T10:14:00Z</dcterms:created>
  <dcterms:modified xsi:type="dcterms:W3CDTF">2026-09-30T10:15:00Z</dcterms:modified>
</cp:coreProperties>
</file>